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3D87" w:rsidRPr="006D3D87" w:rsidRDefault="006D3D87" w:rsidP="006D3D87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1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мостовых переходов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Pr="006D3D87" w:rsidRDefault="006D3D87" w:rsidP="006D3D8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Проектирование больших мостов. Элементы дна реки;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Особенности гидравлических задач. Гидравлические расчеты;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Pr="006D3D87" w:rsidRDefault="006D3D87" w:rsidP="006D3D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Создание продольного изображения / назовите элементы /.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Pr="006D3D87" w:rsidRDefault="006D3D87" w:rsidP="006D3D87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2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мостовых переходов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Pr="006D3D87" w:rsidRDefault="006D3D87" w:rsidP="006D3D8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Дорожная одежда. Основы конструирования и расчета дорожных одежд;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Понятие о коэффициенте размыва. Виды размывов под мостом;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мостовых переходов.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B3282" w:rsidRDefault="00DB3282"/>
    <w:p w:rsidR="006D3D87" w:rsidRPr="006D3D87" w:rsidRDefault="006D3D87" w:rsidP="006D3D87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ВОСТОЧНО-КАЗАХСТАНСКИЙ ТЕХНИЧЕСКИЙ УНИВЕРСИТЕТ им. Д. СЕРИКБАЕВА</w:t>
      </w: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ЭКЗАМЕНАЦИОННЫЙ БИЛЕТ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№ 3 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дисциплине </w:t>
      </w: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Проектирование мостовых переходов</w:t>
      </w: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6D3D87" w:rsidRP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3D87" w:rsidRPr="006D3D87" w:rsidRDefault="006D3D87" w:rsidP="006D3D87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 программы :</w:t>
      </w: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6B07115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Дорожная одежда. Принципы проектирования и подбора материала для дорожных одежд нежесткого типа;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Характеристика района проектирования. Природные деформации дна реки;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Pr="006D3D87" w:rsidRDefault="006D3D87" w:rsidP="006D3D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Покажите схему плотины, регулирующей сток воды под мостовым переходом.</w:t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 w:rsidRPr="006D3D87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6D3D87" w:rsidRPr="006D3D87" w:rsidRDefault="006D3D87" w:rsidP="006D3D8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D3D87" w:rsidRDefault="006D3D87" w:rsidP="006D3D87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D3D8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Составитель                        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Актанов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С.К.</w:t>
      </w:r>
    </w:p>
    <w:p w:rsidR="006D3D87" w:rsidRDefault="006D3D87">
      <w:bookmarkStart w:id="0" w:name="_GoBack"/>
      <w:bookmarkEnd w:id="0"/>
    </w:p>
    <w:sectPr w:rsidR="006D3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3FC8"/>
    <w:rsid w:val="00073FC8"/>
    <w:rsid w:val="006D3D87"/>
    <w:rsid w:val="00DB3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C1315"/>
  <w15:chartTrackingRefBased/>
  <w15:docId w15:val="{6296B0E5-255C-4BCB-80E9-2EF8B5F3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">
    <w:name w:val="c2"/>
    <w:basedOn w:val="a"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D3D87"/>
  </w:style>
  <w:style w:type="paragraph" w:customStyle="1" w:styleId="c1">
    <w:name w:val="c1"/>
    <w:basedOn w:val="a"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01">
    <w:name w:val="c01"/>
    <w:basedOn w:val="a"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6D3D87"/>
  </w:style>
  <w:style w:type="paragraph" w:customStyle="1" w:styleId="c6">
    <w:name w:val="c6"/>
    <w:basedOn w:val="a"/>
    <w:rsid w:val="006D3D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62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16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1088</Characters>
  <Application>Microsoft Office Word</Application>
  <DocSecurity>0</DocSecurity>
  <Lines>9</Lines>
  <Paragraphs>2</Paragraphs>
  <ScaleCrop>false</ScaleCrop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</dc:creator>
  <cp:keywords/>
  <dc:description/>
  <cp:lastModifiedBy>Анар</cp:lastModifiedBy>
  <cp:revision>3</cp:revision>
  <dcterms:created xsi:type="dcterms:W3CDTF">2023-02-03T03:35:00Z</dcterms:created>
  <dcterms:modified xsi:type="dcterms:W3CDTF">2023-02-03T03:36:00Z</dcterms:modified>
</cp:coreProperties>
</file>